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83" w:rsidRPr="00E5648B" w:rsidRDefault="00D81A83" w:rsidP="00D81A83">
      <w:pPr>
        <w:tabs>
          <w:tab w:val="left" w:pos="2895"/>
        </w:tabs>
        <w:jc w:val="right"/>
        <w:rPr>
          <w:rFonts w:ascii="Arial" w:hAnsi="Arial"/>
          <w:b/>
          <w:sz w:val="22"/>
          <w:szCs w:val="22"/>
          <w:lang w:val="sv-SE"/>
        </w:rPr>
      </w:pPr>
      <w:bookmarkStart w:id="0" w:name="_GoBack"/>
      <w:bookmarkEnd w:id="0"/>
      <w:r w:rsidRPr="00E5648B">
        <w:rPr>
          <w:rFonts w:ascii="Arial" w:hAnsi="Arial"/>
          <w:b/>
          <w:sz w:val="22"/>
          <w:szCs w:val="22"/>
          <w:lang w:val="sv-SE"/>
        </w:rPr>
        <w:t xml:space="preserve">    </w:t>
      </w:r>
      <w:r>
        <w:rPr>
          <w:rFonts w:ascii="Arial" w:hAnsi="Arial"/>
          <w:b/>
          <w:sz w:val="22"/>
          <w:szCs w:val="22"/>
          <w:lang w:val="sv-SE"/>
        </w:rPr>
        <w:t xml:space="preserve">     </w:t>
      </w:r>
      <w:r w:rsidRPr="00E5648B">
        <w:rPr>
          <w:rFonts w:ascii="Arial" w:hAnsi="Arial"/>
          <w:b/>
          <w:sz w:val="22"/>
          <w:szCs w:val="22"/>
          <w:lang w:val="sv-SE"/>
        </w:rPr>
        <w:t xml:space="preserve"> </w:t>
      </w:r>
      <w:r>
        <w:rPr>
          <w:rFonts w:ascii="Arial" w:hAnsi="Arial"/>
          <w:b/>
          <w:sz w:val="22"/>
          <w:szCs w:val="22"/>
          <w:lang w:val="sv-SE"/>
        </w:rPr>
        <w:t>BEN/UP/043</w:t>
      </w:r>
    </w:p>
    <w:p w:rsidR="00D81A83" w:rsidRPr="00E5648B" w:rsidRDefault="00D81A83" w:rsidP="00D81A83">
      <w:pPr>
        <w:tabs>
          <w:tab w:val="left" w:pos="2895"/>
        </w:tabs>
        <w:rPr>
          <w:rFonts w:ascii="Arial" w:hAnsi="Arial"/>
          <w:sz w:val="22"/>
          <w:szCs w:val="22"/>
          <w:lang w:val="sv-SE"/>
        </w:rPr>
      </w:pPr>
    </w:p>
    <w:p w:rsidR="00D81A83" w:rsidRPr="00E5648B" w:rsidRDefault="00D81A83" w:rsidP="00D81A83">
      <w:pPr>
        <w:tabs>
          <w:tab w:val="left" w:pos="2895"/>
        </w:tabs>
        <w:jc w:val="center"/>
        <w:rPr>
          <w:rFonts w:ascii="Arial" w:hAnsi="Arial"/>
          <w:sz w:val="22"/>
          <w:szCs w:val="22"/>
          <w:lang w:val="sv-SE"/>
        </w:rPr>
      </w:pPr>
    </w:p>
    <w:p w:rsidR="00D81A83" w:rsidRPr="00E5648B" w:rsidRDefault="00D81A83" w:rsidP="00D81A83">
      <w:pPr>
        <w:tabs>
          <w:tab w:val="left" w:pos="2895"/>
        </w:tabs>
        <w:jc w:val="center"/>
        <w:rPr>
          <w:rFonts w:ascii="Arial" w:hAnsi="Arial"/>
          <w:b/>
          <w:lang w:val="sv-SE"/>
        </w:rPr>
      </w:pPr>
    </w:p>
    <w:p w:rsidR="00D81A83" w:rsidRPr="00E5648B" w:rsidRDefault="00D81A83" w:rsidP="00D81A83">
      <w:pPr>
        <w:tabs>
          <w:tab w:val="left" w:pos="2895"/>
        </w:tabs>
        <w:jc w:val="center"/>
        <w:rPr>
          <w:rFonts w:ascii="Arial" w:hAnsi="Arial"/>
          <w:b/>
          <w:lang w:val="sv-SE"/>
        </w:rPr>
      </w:pPr>
      <w:r w:rsidRPr="00E5648B">
        <w:rPr>
          <w:rFonts w:ascii="Arial" w:hAnsi="Arial"/>
          <w:b/>
          <w:lang w:val="sv-SE"/>
        </w:rPr>
        <w:t>SURAT AKUAN OLEH STAF UNIVERSITI YANG TERLIBAT DALAM PEROLEHAN UNIVERSITI</w:t>
      </w:r>
    </w:p>
    <w:p w:rsidR="00D81A83" w:rsidRPr="00E5648B" w:rsidRDefault="00D81A83" w:rsidP="00D81A83">
      <w:pPr>
        <w:tabs>
          <w:tab w:val="left" w:pos="2895"/>
        </w:tabs>
        <w:rPr>
          <w:rFonts w:ascii="Arial" w:hAnsi="Arial"/>
          <w:b/>
          <w:lang w:val="sv-SE"/>
        </w:rPr>
      </w:pPr>
    </w:p>
    <w:p w:rsidR="00D81A83" w:rsidRPr="00E5648B" w:rsidRDefault="00D81A83" w:rsidP="00D81A83">
      <w:pPr>
        <w:tabs>
          <w:tab w:val="left" w:pos="2895"/>
        </w:tabs>
        <w:rPr>
          <w:rFonts w:ascii="Arial" w:hAnsi="Arial"/>
          <w:sz w:val="22"/>
          <w:szCs w:val="22"/>
          <w:lang w:val="sv-SE"/>
        </w:rPr>
      </w:pPr>
      <w:r w:rsidRPr="00E5648B">
        <w:rPr>
          <w:rFonts w:ascii="Arial" w:hAnsi="Arial"/>
          <w:sz w:val="22"/>
          <w:szCs w:val="22"/>
          <w:lang w:val="sv-SE"/>
        </w:rPr>
        <w:t>Saya,.....................................No. Kad Pengenalan :  ............................ adalah dengan sesungguhnya dan sebenarnya mengisytiharkan bahawa:</w:t>
      </w:r>
    </w:p>
    <w:p w:rsidR="00D81A83" w:rsidRPr="00E5648B" w:rsidRDefault="00D81A83" w:rsidP="00D81A83">
      <w:pPr>
        <w:tabs>
          <w:tab w:val="left" w:pos="6990"/>
        </w:tabs>
        <w:rPr>
          <w:rFonts w:ascii="Arial" w:hAnsi="Arial"/>
          <w:sz w:val="22"/>
          <w:szCs w:val="22"/>
          <w:lang w:val="sv-SE"/>
        </w:rPr>
      </w:pPr>
      <w:r w:rsidRPr="00E5648B">
        <w:rPr>
          <w:rFonts w:ascii="Arial" w:hAnsi="Arial"/>
          <w:sz w:val="22"/>
          <w:szCs w:val="22"/>
          <w:lang w:val="sv-SE"/>
        </w:rPr>
        <w:tab/>
      </w:r>
    </w:p>
    <w:p w:rsidR="00D81A83" w:rsidRPr="00E5648B" w:rsidRDefault="00D81A83" w:rsidP="00D81A83">
      <w:pPr>
        <w:numPr>
          <w:ilvl w:val="0"/>
          <w:numId w:val="1"/>
        </w:numPr>
        <w:tabs>
          <w:tab w:val="left" w:pos="6990"/>
        </w:tabs>
        <w:jc w:val="both"/>
        <w:rPr>
          <w:rFonts w:ascii="Arial" w:hAnsi="Arial"/>
          <w:sz w:val="22"/>
          <w:szCs w:val="22"/>
          <w:lang w:val="sv-SE"/>
        </w:rPr>
      </w:pPr>
      <w:r w:rsidRPr="00E5648B">
        <w:rPr>
          <w:rFonts w:ascii="Arial" w:hAnsi="Arial"/>
          <w:sz w:val="22"/>
          <w:szCs w:val="22"/>
          <w:lang w:val="sv-SE"/>
        </w:rPr>
        <w:t>Saya tidak akan melibatkan diri saya dalam mana-mana amalan rasuah dengan mana-mana pihak yang terlibat sama ada secara langsung atau tidak langsung dalam perolehan;</w:t>
      </w: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numPr>
          <w:ilvl w:val="0"/>
          <w:numId w:val="1"/>
        </w:numPr>
        <w:tabs>
          <w:tab w:val="left" w:pos="6990"/>
        </w:tabs>
        <w:jc w:val="both"/>
        <w:rPr>
          <w:rFonts w:ascii="Arial" w:hAnsi="Arial"/>
          <w:sz w:val="22"/>
          <w:szCs w:val="22"/>
          <w:lang w:val="sv-SE"/>
        </w:rPr>
      </w:pPr>
      <w:r w:rsidRPr="00E5648B">
        <w:rPr>
          <w:rFonts w:ascii="Arial" w:hAnsi="Arial"/>
          <w:sz w:val="22"/>
          <w:szCs w:val="22"/>
          <w:lang w:val="sv-SE"/>
        </w:rPr>
        <w:t>Saya tidak akan bersubahat dengan mana-mana pihak yang boleh menjejaskan ketelusan dan keadilan semasa mana-mana proses perolehan dan semasa tempoh pelaksanaan kontrak;</w:t>
      </w: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numPr>
          <w:ilvl w:val="0"/>
          <w:numId w:val="1"/>
        </w:numPr>
        <w:tabs>
          <w:tab w:val="left" w:pos="6990"/>
        </w:tabs>
        <w:jc w:val="both"/>
        <w:rPr>
          <w:rFonts w:ascii="Arial" w:hAnsi="Arial"/>
          <w:sz w:val="22"/>
          <w:szCs w:val="22"/>
          <w:lang w:val="sv-SE"/>
        </w:rPr>
      </w:pPr>
      <w:r w:rsidRPr="00E5648B">
        <w:rPr>
          <w:rFonts w:ascii="Arial" w:hAnsi="Arial"/>
          <w:sz w:val="22"/>
          <w:szCs w:val="22"/>
          <w:lang w:val="sv-SE"/>
        </w:rPr>
        <w:t>Sekiranya ada sebarang percubaan rasuah daripada mana-mana pihak, saya akan membuat aduan dengan segera ke pejabat Suruhanjaya Pencegahan Rasuah Malaysia (SPRM) atau balai polis yang berhampiran. Saya sedar bahawa kegagalan saya berbuat demikian adalah satu kesalahan di bawah Akta Suruhanjaya Pencegahan Rasuah 2009 [ Akta 694 ];</w:t>
      </w: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numPr>
          <w:ilvl w:val="0"/>
          <w:numId w:val="1"/>
        </w:numPr>
        <w:tabs>
          <w:tab w:val="left" w:pos="6990"/>
        </w:tabs>
        <w:jc w:val="both"/>
        <w:rPr>
          <w:rFonts w:ascii="Arial" w:hAnsi="Arial"/>
          <w:sz w:val="22"/>
          <w:szCs w:val="22"/>
          <w:lang w:val="sv-SE"/>
        </w:rPr>
      </w:pPr>
      <w:r w:rsidRPr="00E5648B">
        <w:rPr>
          <w:rFonts w:ascii="Arial" w:hAnsi="Arial"/>
          <w:sz w:val="22"/>
          <w:szCs w:val="22"/>
          <w:lang w:val="sv-SE"/>
        </w:rPr>
        <w:t>Saya tidak akan mendedahkan apa-apa maklumat sulit berkaitan perolehan Universiti kepada mana-mana pihak selaras dengan Akta Rahsia Rasmi 1972 [Akta 88];</w:t>
      </w: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numPr>
          <w:ilvl w:val="0"/>
          <w:numId w:val="1"/>
        </w:numPr>
        <w:tabs>
          <w:tab w:val="left" w:pos="6990"/>
        </w:tabs>
        <w:jc w:val="both"/>
        <w:rPr>
          <w:rFonts w:ascii="Arial" w:hAnsi="Arial"/>
          <w:sz w:val="22"/>
          <w:szCs w:val="22"/>
          <w:lang w:val="sv-SE"/>
        </w:rPr>
      </w:pPr>
      <w:r w:rsidRPr="00E5648B">
        <w:rPr>
          <w:rFonts w:ascii="Arial" w:hAnsi="Arial"/>
          <w:sz w:val="22"/>
          <w:szCs w:val="22"/>
          <w:lang w:val="sv-SE"/>
        </w:rPr>
        <w:t>Saya akan mengisytiharkan dengan segera kepada Pengurus Bahagian sekiranya terdapat mana-mana anggota atau keluarga terdekat yang mempunyai apa-apa kepentingan dalam mana-mana urusan perolehan yang dikendalikan oleh saya; dan</w:t>
      </w: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numPr>
          <w:ilvl w:val="0"/>
          <w:numId w:val="1"/>
        </w:numPr>
        <w:tabs>
          <w:tab w:val="left" w:pos="6990"/>
        </w:tabs>
        <w:jc w:val="both"/>
        <w:rPr>
          <w:rFonts w:ascii="Arial" w:hAnsi="Arial"/>
          <w:sz w:val="22"/>
          <w:szCs w:val="22"/>
          <w:lang w:val="sv-SE"/>
        </w:rPr>
      </w:pPr>
      <w:r w:rsidRPr="00E5648B">
        <w:rPr>
          <w:rFonts w:ascii="Arial" w:hAnsi="Arial"/>
          <w:sz w:val="22"/>
          <w:szCs w:val="22"/>
          <w:lang w:val="sv-SE"/>
        </w:rPr>
        <w:t>Saya sesungguhnya faham bahawa jika saya melanggar mana-mana terma dalam Surat Akuan ini, saya boleh dikenakan tindakan di bawah Akta 605, Akta Badan-Badan Berkanun (Tatatertib dan Surcaj) 2000.</w:t>
      </w: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tabs>
          <w:tab w:val="left" w:pos="6990"/>
        </w:tabs>
        <w:jc w:val="both"/>
        <w:rPr>
          <w:rFonts w:ascii="Arial" w:hAnsi="Arial"/>
          <w:sz w:val="22"/>
          <w:szCs w:val="22"/>
          <w:lang w:val="sv-SE"/>
        </w:rPr>
      </w:pPr>
    </w:p>
    <w:p w:rsidR="00D81A83" w:rsidRPr="00E5648B" w:rsidRDefault="00D81A83" w:rsidP="00D81A83">
      <w:pPr>
        <w:tabs>
          <w:tab w:val="left" w:pos="6990"/>
        </w:tabs>
        <w:jc w:val="both"/>
        <w:rPr>
          <w:rFonts w:ascii="Arial" w:hAnsi="Arial"/>
          <w:sz w:val="20"/>
          <w:szCs w:val="20"/>
          <w:lang w:val="fi-FI"/>
        </w:rPr>
      </w:pPr>
      <w:r w:rsidRPr="00E5648B">
        <w:rPr>
          <w:rFonts w:ascii="Arial" w:hAnsi="Arial"/>
          <w:sz w:val="20"/>
          <w:szCs w:val="20"/>
          <w:lang w:val="fi-FI"/>
        </w:rPr>
        <w:t>Nama             :..................................                                   Disaksikan oleh*  :..............................</w:t>
      </w:r>
    </w:p>
    <w:p w:rsidR="00D81A83" w:rsidRPr="00E5648B" w:rsidRDefault="00D81A83" w:rsidP="00D81A83">
      <w:pPr>
        <w:tabs>
          <w:tab w:val="left" w:pos="4830"/>
          <w:tab w:val="left" w:pos="6990"/>
        </w:tabs>
        <w:jc w:val="both"/>
        <w:rPr>
          <w:rFonts w:ascii="Arial" w:hAnsi="Arial"/>
          <w:sz w:val="20"/>
          <w:szCs w:val="20"/>
          <w:lang w:val="fi-FI"/>
        </w:rPr>
      </w:pPr>
      <w:r w:rsidRPr="00E5648B">
        <w:rPr>
          <w:rFonts w:ascii="Arial" w:hAnsi="Arial"/>
          <w:sz w:val="20"/>
          <w:szCs w:val="20"/>
          <w:lang w:val="fi-FI"/>
        </w:rPr>
        <w:t>No. K/P          :...................................                                  No. KP                 :...............................</w:t>
      </w:r>
    </w:p>
    <w:p w:rsidR="00D81A83" w:rsidRPr="00E5648B" w:rsidRDefault="00D81A83" w:rsidP="00D81A83">
      <w:pPr>
        <w:tabs>
          <w:tab w:val="left" w:pos="4830"/>
          <w:tab w:val="left" w:pos="6990"/>
        </w:tabs>
        <w:jc w:val="both"/>
        <w:rPr>
          <w:rFonts w:ascii="Arial" w:hAnsi="Arial"/>
          <w:sz w:val="20"/>
          <w:szCs w:val="20"/>
          <w:lang w:val="sv-SE"/>
        </w:rPr>
      </w:pPr>
      <w:r w:rsidRPr="00E5648B">
        <w:rPr>
          <w:rFonts w:ascii="Arial" w:hAnsi="Arial"/>
          <w:sz w:val="20"/>
          <w:szCs w:val="20"/>
          <w:lang w:val="sv-SE"/>
        </w:rPr>
        <w:t>Tandatangan :...................................                                  Tandatangan       :..........................</w:t>
      </w:r>
    </w:p>
    <w:p w:rsidR="00D81A83" w:rsidRPr="00E5648B" w:rsidRDefault="00D81A83" w:rsidP="00D81A83">
      <w:pPr>
        <w:tabs>
          <w:tab w:val="left" w:pos="4830"/>
          <w:tab w:val="left" w:pos="6990"/>
        </w:tabs>
        <w:jc w:val="both"/>
        <w:rPr>
          <w:rFonts w:ascii="Arial" w:hAnsi="Arial"/>
          <w:sz w:val="20"/>
          <w:szCs w:val="20"/>
          <w:lang w:val="sv-SE"/>
        </w:rPr>
      </w:pPr>
      <w:r w:rsidRPr="00E5648B">
        <w:rPr>
          <w:rFonts w:ascii="Arial" w:hAnsi="Arial"/>
          <w:sz w:val="20"/>
          <w:szCs w:val="20"/>
          <w:lang w:val="sv-SE"/>
        </w:rPr>
        <w:t>Jawatan      :...................................                                     Jawatan                :...............................</w:t>
      </w:r>
    </w:p>
    <w:p w:rsidR="00D81A83" w:rsidRPr="00E5648B" w:rsidRDefault="00D81A83" w:rsidP="00D81A83">
      <w:pPr>
        <w:tabs>
          <w:tab w:val="left" w:pos="4830"/>
          <w:tab w:val="left" w:pos="6990"/>
        </w:tabs>
        <w:jc w:val="both"/>
        <w:rPr>
          <w:rFonts w:ascii="Arial" w:hAnsi="Arial"/>
          <w:sz w:val="20"/>
          <w:szCs w:val="20"/>
          <w:lang w:val="sv-SE"/>
        </w:rPr>
      </w:pPr>
      <w:r w:rsidRPr="00E5648B">
        <w:rPr>
          <w:rFonts w:ascii="Arial" w:hAnsi="Arial"/>
          <w:sz w:val="20"/>
          <w:szCs w:val="20"/>
          <w:lang w:val="sv-SE"/>
        </w:rPr>
        <w:t>Tarikh    :...................................                                          Tarikh     :...............................</w:t>
      </w:r>
    </w:p>
    <w:p w:rsidR="00D81A83" w:rsidRPr="00E5648B" w:rsidRDefault="00D81A83" w:rsidP="00D81A83">
      <w:pPr>
        <w:tabs>
          <w:tab w:val="left" w:pos="4830"/>
          <w:tab w:val="left" w:pos="6990"/>
        </w:tabs>
        <w:jc w:val="both"/>
        <w:rPr>
          <w:rFonts w:ascii="Arial" w:hAnsi="Arial"/>
          <w:sz w:val="22"/>
          <w:szCs w:val="22"/>
          <w:lang w:val="sv-SE"/>
        </w:rPr>
      </w:pPr>
    </w:p>
    <w:p w:rsidR="00D81A83" w:rsidRPr="00E5648B" w:rsidRDefault="00D81A83" w:rsidP="00D81A83">
      <w:pPr>
        <w:tabs>
          <w:tab w:val="left" w:pos="4830"/>
          <w:tab w:val="left" w:pos="6990"/>
        </w:tabs>
        <w:jc w:val="both"/>
        <w:rPr>
          <w:rFonts w:ascii="Arial" w:hAnsi="Arial"/>
          <w:sz w:val="22"/>
          <w:szCs w:val="22"/>
          <w:lang w:val="sv-SE"/>
        </w:rPr>
      </w:pPr>
      <w:r w:rsidRPr="00E5648B">
        <w:rPr>
          <w:rFonts w:ascii="Arial" w:hAnsi="Arial"/>
          <w:sz w:val="22"/>
          <w:szCs w:val="22"/>
          <w:lang w:val="sv-SE"/>
        </w:rPr>
        <w:tab/>
      </w:r>
      <w:r w:rsidRPr="00E5648B">
        <w:rPr>
          <w:rFonts w:ascii="Arial" w:hAnsi="Arial"/>
          <w:sz w:val="22"/>
          <w:szCs w:val="22"/>
          <w:lang w:val="sv-SE"/>
        </w:rPr>
        <w:tab/>
      </w:r>
    </w:p>
    <w:p w:rsidR="00D81A83" w:rsidRPr="00E5648B" w:rsidRDefault="00D81A83" w:rsidP="00D81A83">
      <w:pPr>
        <w:tabs>
          <w:tab w:val="left" w:pos="6990"/>
        </w:tabs>
        <w:jc w:val="both"/>
        <w:rPr>
          <w:rFonts w:ascii="Arial" w:hAnsi="Arial"/>
          <w:b/>
          <w:i/>
          <w:sz w:val="22"/>
          <w:szCs w:val="22"/>
          <w:lang w:val="sv-SE"/>
        </w:rPr>
      </w:pPr>
      <w:r w:rsidRPr="00E5648B">
        <w:rPr>
          <w:rFonts w:ascii="Arial" w:hAnsi="Arial"/>
          <w:b/>
          <w:i/>
          <w:sz w:val="22"/>
          <w:szCs w:val="22"/>
          <w:lang w:val="sv-SE"/>
        </w:rPr>
        <w:t>*Disaksikan oleh Pengurus bahagian</w:t>
      </w:r>
    </w:p>
    <w:p w:rsidR="00997862" w:rsidRDefault="00E62798"/>
    <w:sectPr w:rsidR="00997862" w:rsidSect="0036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05731"/>
    <w:multiLevelType w:val="hybridMultilevel"/>
    <w:tmpl w:val="520887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83"/>
    <w:rsid w:val="00104FE9"/>
    <w:rsid w:val="00360FDC"/>
    <w:rsid w:val="00CF60B5"/>
    <w:rsid w:val="00D81A83"/>
    <w:rsid w:val="00E6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SFF</cp:lastModifiedBy>
  <cp:revision>2</cp:revision>
  <dcterms:created xsi:type="dcterms:W3CDTF">2017-08-24T04:32:00Z</dcterms:created>
  <dcterms:modified xsi:type="dcterms:W3CDTF">2017-08-24T04:32:00Z</dcterms:modified>
</cp:coreProperties>
</file>